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CEFAE" w14:textId="043B93E3" w:rsidR="005D203B" w:rsidRPr="002C549F" w:rsidRDefault="002A015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hAnsi="Noto Sans" w:cs="Noto Sans"/>
          <w:color w:val="000000" w:themeColor="text1"/>
          <w:sz w:val="20"/>
          <w:szCs w:val="20"/>
        </w:rPr>
      </w:pPr>
      <w:r w:rsidRPr="002C549F">
        <w:rPr>
          <w:rFonts w:ascii="Noto Sans" w:hAnsi="Noto Sans" w:cs="Noto Sans"/>
          <w:color w:val="000000" w:themeColor="text1"/>
          <w:sz w:val="20"/>
          <w:szCs w:val="20"/>
        </w:rPr>
        <w:t>Bundespreis Ecodesign | Ausschreibung</w:t>
      </w:r>
      <w:r w:rsidR="00C6375B" w:rsidRPr="002C549F">
        <w:rPr>
          <w:rFonts w:ascii="Noto Sans" w:hAnsi="Noto Sans" w:cs="Noto Sans"/>
          <w:color w:val="000000" w:themeColor="text1"/>
          <w:sz w:val="20"/>
          <w:szCs w:val="20"/>
        </w:rPr>
        <w:t xml:space="preserve"> 202</w:t>
      </w:r>
      <w:r w:rsidR="00EF686B" w:rsidRPr="002C549F">
        <w:rPr>
          <w:rFonts w:ascii="Noto Sans" w:hAnsi="Noto Sans" w:cs="Noto Sans"/>
          <w:color w:val="000000" w:themeColor="text1"/>
          <w:sz w:val="20"/>
          <w:szCs w:val="20"/>
        </w:rPr>
        <w:t>6</w:t>
      </w:r>
      <w:r w:rsidR="005A2A31" w:rsidRPr="002C549F">
        <w:rPr>
          <w:rFonts w:ascii="Noto Sans" w:hAnsi="Noto Sans" w:cs="Noto Sans"/>
          <w:color w:val="000000" w:themeColor="text1"/>
          <w:sz w:val="20"/>
          <w:szCs w:val="20"/>
        </w:rPr>
        <w:t xml:space="preserve"> | </w:t>
      </w:r>
      <w:r w:rsidR="00D924C2" w:rsidRPr="002C549F">
        <w:rPr>
          <w:rFonts w:ascii="Noto Sans" w:hAnsi="Noto Sans" w:cs="Noto Sans"/>
          <w:color w:val="000000" w:themeColor="text1"/>
          <w:sz w:val="20"/>
          <w:szCs w:val="20"/>
        </w:rPr>
        <w:t>Textbausteine</w:t>
      </w:r>
    </w:p>
    <w:p w14:paraId="74A1EB6B" w14:textId="77777777" w:rsidR="00BA11CE" w:rsidRPr="002C549F" w:rsidRDefault="00BA11C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hAnsi="Noto Sans" w:cs="Noto Sans"/>
          <w:color w:val="000000" w:themeColor="text1"/>
          <w:sz w:val="20"/>
          <w:szCs w:val="20"/>
        </w:rPr>
      </w:pPr>
    </w:p>
    <w:p w14:paraId="238D4F5E" w14:textId="5B1C5204" w:rsidR="005D203B" w:rsidRPr="002C549F" w:rsidRDefault="00BA11C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hAnsi="Noto Sans" w:cs="Noto Sans"/>
          <w:b/>
          <w:bCs/>
          <w:color w:val="000000" w:themeColor="text1"/>
          <w:sz w:val="20"/>
          <w:szCs w:val="20"/>
        </w:rPr>
      </w:pPr>
      <w:r w:rsidRPr="002C549F">
        <w:rPr>
          <w:rFonts w:ascii="Noto Sans" w:hAnsi="Noto Sans" w:cs="Noto Sans"/>
          <w:b/>
          <w:bCs/>
          <w:color w:val="000000" w:themeColor="text1"/>
          <w:sz w:val="20"/>
          <w:szCs w:val="20"/>
        </w:rPr>
        <w:t>DEUTSCH</w:t>
      </w:r>
    </w:p>
    <w:p w14:paraId="703BB1E4" w14:textId="0C37D775" w:rsidR="003218E8" w:rsidRPr="002C549F" w:rsidRDefault="0052373A" w:rsidP="003218E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rPr>
      </w:pPr>
      <w:r w:rsidRPr="002C549F">
        <w:rPr>
          <w:rFonts w:ascii="Noto Sans" w:eastAsia="Helvetica" w:hAnsi="Noto Sans" w:cs="Noto Sans"/>
          <w:sz w:val="20"/>
          <w:szCs w:val="20"/>
        </w:rPr>
        <w:t xml:space="preserve">15 Jahre </w:t>
      </w:r>
      <w:r w:rsidR="002B19AE" w:rsidRPr="002C549F">
        <w:rPr>
          <w:rFonts w:ascii="Noto Sans" w:eastAsia="Helvetica" w:hAnsi="Noto Sans" w:cs="Noto Sans"/>
          <w:sz w:val="20"/>
          <w:szCs w:val="20"/>
        </w:rPr>
        <w:t xml:space="preserve">Bundespreis Ecodesign: </w:t>
      </w:r>
      <w:r w:rsidR="00AA51DD" w:rsidRPr="002C549F">
        <w:rPr>
          <w:rFonts w:ascii="Noto Sans" w:eastAsia="Helvetica" w:hAnsi="Noto Sans" w:cs="Noto Sans"/>
          <w:sz w:val="20"/>
          <w:szCs w:val="20"/>
        </w:rPr>
        <w:t>Ausschreibung bis zum 2. April</w:t>
      </w:r>
    </w:p>
    <w:p w14:paraId="05819407" w14:textId="77777777" w:rsidR="00C36C5C" w:rsidRPr="002C549F" w:rsidRDefault="000F4A06" w:rsidP="003218E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rPr>
      </w:pPr>
      <w:r w:rsidRPr="002C549F">
        <w:rPr>
          <w:rFonts w:ascii="Noto Sans" w:eastAsia="Helvetica" w:hAnsi="Noto Sans" w:cs="Noto Sans"/>
          <w:sz w:val="20"/>
          <w:szCs w:val="20"/>
        </w:rPr>
        <w:t xml:space="preserve">Ab dem </w:t>
      </w:r>
      <w:r w:rsidR="00AA51DD" w:rsidRPr="002C549F">
        <w:rPr>
          <w:rFonts w:ascii="Noto Sans" w:eastAsia="Helvetica" w:hAnsi="Noto Sans" w:cs="Noto Sans"/>
          <w:sz w:val="20"/>
          <w:szCs w:val="20"/>
        </w:rPr>
        <w:t>19</w:t>
      </w:r>
      <w:r w:rsidRPr="002C549F">
        <w:rPr>
          <w:rFonts w:ascii="Noto Sans" w:eastAsia="Helvetica" w:hAnsi="Noto Sans" w:cs="Noto Sans"/>
          <w:sz w:val="20"/>
          <w:szCs w:val="20"/>
        </w:rPr>
        <w:t>. Januar können</w:t>
      </w:r>
      <w:r w:rsidR="00A04EC5" w:rsidRPr="002C549F">
        <w:rPr>
          <w:rFonts w:ascii="Noto Sans" w:eastAsia="Helvetica" w:hAnsi="Noto Sans" w:cs="Noto Sans"/>
          <w:sz w:val="20"/>
          <w:szCs w:val="20"/>
        </w:rPr>
        <w:t xml:space="preserve"> Unternehmen aller Branchen und Größen, Gestalter*innen und Studierende aus ganz Europa ihre Projekte für den </w:t>
      </w:r>
      <w:r w:rsidR="0052373A" w:rsidRPr="002C549F">
        <w:rPr>
          <w:rFonts w:ascii="Noto Sans" w:eastAsia="Helvetica" w:hAnsi="Noto Sans" w:cs="Noto Sans"/>
          <w:sz w:val="20"/>
          <w:szCs w:val="20"/>
        </w:rPr>
        <w:t>B</w:t>
      </w:r>
      <w:r w:rsidR="00A04EC5" w:rsidRPr="002C549F">
        <w:rPr>
          <w:rFonts w:ascii="Noto Sans" w:eastAsia="Helvetica" w:hAnsi="Noto Sans" w:cs="Noto Sans"/>
          <w:sz w:val="20"/>
          <w:szCs w:val="20"/>
        </w:rPr>
        <w:t>undespreis</w:t>
      </w:r>
      <w:r w:rsidR="0052373A" w:rsidRPr="002C549F">
        <w:rPr>
          <w:rFonts w:ascii="Noto Sans" w:eastAsia="Helvetica" w:hAnsi="Noto Sans" w:cs="Noto Sans"/>
          <w:sz w:val="20"/>
          <w:szCs w:val="20"/>
        </w:rPr>
        <w:t xml:space="preserve"> E</w:t>
      </w:r>
      <w:r w:rsidR="00A04EC5" w:rsidRPr="002C549F">
        <w:rPr>
          <w:rFonts w:ascii="Noto Sans" w:eastAsia="Helvetica" w:hAnsi="Noto Sans" w:cs="Noto Sans"/>
          <w:sz w:val="20"/>
          <w:szCs w:val="20"/>
        </w:rPr>
        <w:t>codesign einreichen</w:t>
      </w:r>
      <w:r w:rsidRPr="002C549F">
        <w:rPr>
          <w:rFonts w:ascii="Noto Sans" w:eastAsia="Helvetica" w:hAnsi="Noto Sans" w:cs="Noto Sans"/>
          <w:sz w:val="20"/>
          <w:szCs w:val="20"/>
        </w:rPr>
        <w:t>.</w:t>
      </w:r>
    </w:p>
    <w:p w14:paraId="38E9D741" w14:textId="77777777" w:rsidR="00C36C5C" w:rsidRPr="002C549F" w:rsidRDefault="000F4A06" w:rsidP="003218E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rPr>
      </w:pPr>
      <w:r w:rsidRPr="002C549F">
        <w:rPr>
          <w:rFonts w:ascii="Noto Sans" w:eastAsia="Helvetica" w:hAnsi="Noto Sans" w:cs="Noto Sans"/>
          <w:sz w:val="20"/>
          <w:szCs w:val="20"/>
        </w:rPr>
        <w:t>Der Wettbewerb ist in vier Kategorien ausgelobt: Produkt, Service, Konzept und Nachwuchs. Eingereicht werden</w:t>
      </w:r>
      <w:r w:rsidR="002B19AE" w:rsidRPr="002C549F">
        <w:rPr>
          <w:rFonts w:ascii="Noto Sans" w:eastAsia="Helvetica" w:hAnsi="Noto Sans" w:cs="Noto Sans"/>
          <w:sz w:val="20"/>
          <w:szCs w:val="20"/>
        </w:rPr>
        <w:t xml:space="preserve"> können Produkte und Prototypen, Dienstleistungen und Systemlösungen</w:t>
      </w:r>
      <w:r w:rsidR="00E6774E" w:rsidRPr="002C549F">
        <w:rPr>
          <w:rFonts w:ascii="Noto Sans" w:eastAsia="Helvetica" w:hAnsi="Noto Sans" w:cs="Noto Sans"/>
          <w:sz w:val="20"/>
          <w:szCs w:val="20"/>
        </w:rPr>
        <w:t>,</w:t>
      </w:r>
      <w:r w:rsidR="002B19AE" w:rsidRPr="002C549F">
        <w:rPr>
          <w:rFonts w:ascii="Noto Sans" w:eastAsia="Helvetica" w:hAnsi="Noto Sans" w:cs="Noto Sans"/>
          <w:sz w:val="20"/>
          <w:szCs w:val="20"/>
        </w:rPr>
        <w:t xml:space="preserve"> visionäre Modellprojekte oder innovative Ideen</w:t>
      </w:r>
      <w:r w:rsidRPr="002C549F">
        <w:rPr>
          <w:rFonts w:ascii="Noto Sans" w:eastAsia="Helvetica" w:hAnsi="Noto Sans" w:cs="Noto Sans"/>
          <w:sz w:val="20"/>
          <w:szCs w:val="20"/>
        </w:rPr>
        <w:t xml:space="preserve"> sowie Arbeiten, die im Rahmen des Studiums entstanden sind. Auch technische und soziale Innovationen sind gefragt.</w:t>
      </w:r>
    </w:p>
    <w:p w14:paraId="42769F80" w14:textId="14A7A156" w:rsidR="00C36C5C" w:rsidRPr="002C549F" w:rsidRDefault="00C36C5C" w:rsidP="003218E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rPr>
      </w:pPr>
      <w:r w:rsidRPr="002C549F">
        <w:rPr>
          <w:rFonts w:ascii="Noto Sans" w:eastAsia="Helvetica" w:hAnsi="Noto Sans" w:cs="Noto Sans"/>
          <w:sz w:val="20"/>
          <w:szCs w:val="20"/>
        </w:rPr>
        <w:t>Die Gewinner*innen dürfen sich neben der</w:t>
      </w:r>
      <w:r w:rsidR="009D7CAA" w:rsidRPr="002C549F">
        <w:rPr>
          <w:rFonts w:ascii="Noto Sans" w:eastAsia="Helvetica" w:hAnsi="Noto Sans" w:cs="Noto Sans"/>
          <w:sz w:val="20"/>
          <w:szCs w:val="20"/>
        </w:rPr>
        <w:t xml:space="preserve"> feierlichen Preisverleihung am 30. November</w:t>
      </w:r>
      <w:r w:rsidRPr="002C549F">
        <w:rPr>
          <w:rFonts w:ascii="Noto Sans" w:eastAsia="Helvetica" w:hAnsi="Noto Sans" w:cs="Noto Sans"/>
          <w:sz w:val="20"/>
          <w:szCs w:val="20"/>
        </w:rPr>
        <w:t xml:space="preserve"> sowohl über mediale Aufmerksamkeit als auch über die Teilnahme an einer einjährigen Roadshow freuen. Dabei werden alle prämierten und nominierten Projekte europaweit auf Messen, in Museen sowie auf Design- und Umweltfestivals präsentiert.</w:t>
      </w:r>
    </w:p>
    <w:p w14:paraId="0B3E01E4" w14:textId="53058833" w:rsidR="003218E8" w:rsidRPr="002C549F" w:rsidRDefault="00AB58BD" w:rsidP="003218E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rPr>
      </w:pPr>
      <w:r w:rsidRPr="002C549F">
        <w:rPr>
          <w:rFonts w:ascii="Noto Sans" w:eastAsia="Helvetica" w:hAnsi="Noto Sans" w:cs="Noto Sans"/>
          <w:sz w:val="20"/>
          <w:szCs w:val="20"/>
        </w:rPr>
        <w:t>Weitere Informationen und Bewerbung</w:t>
      </w:r>
      <w:r w:rsidR="003218E8" w:rsidRPr="002C549F">
        <w:rPr>
          <w:rFonts w:ascii="Noto Sans" w:eastAsia="Helvetica" w:hAnsi="Noto Sans" w:cs="Noto Sans"/>
          <w:sz w:val="20"/>
          <w:szCs w:val="20"/>
        </w:rPr>
        <w:t xml:space="preserve"> unter: </w:t>
      </w:r>
      <w:hyperlink r:id="rId10" w:history="1">
        <w:r w:rsidR="003218E8" w:rsidRPr="002C549F">
          <w:rPr>
            <w:rStyle w:val="Hyperlink"/>
            <w:rFonts w:ascii="Noto Sans" w:eastAsia="Helvetica" w:hAnsi="Noto Sans" w:cs="Noto Sans"/>
            <w:sz w:val="20"/>
            <w:szCs w:val="20"/>
          </w:rPr>
          <w:t>www.bundespreis-ecodesign.de</w:t>
        </w:r>
      </w:hyperlink>
    </w:p>
    <w:p w14:paraId="64DB360F" w14:textId="4C166426" w:rsidR="003218E8" w:rsidRPr="002C549F" w:rsidRDefault="003218E8" w:rsidP="003218E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rPr>
      </w:pPr>
      <w:r w:rsidRPr="002C549F">
        <w:rPr>
          <w:rFonts w:ascii="Noto Sans" w:eastAsia="Helvetica" w:hAnsi="Noto Sans" w:cs="Noto Sans"/>
          <w:sz w:val="20"/>
          <w:szCs w:val="20"/>
        </w:rPr>
        <w:t xml:space="preserve">Einsendeschluss: </w:t>
      </w:r>
      <w:r w:rsidR="009D7CAA" w:rsidRPr="002C549F">
        <w:rPr>
          <w:rFonts w:ascii="Noto Sans" w:eastAsia="Helvetica" w:hAnsi="Noto Sans" w:cs="Noto Sans"/>
          <w:sz w:val="20"/>
          <w:szCs w:val="20"/>
        </w:rPr>
        <w:t>2</w:t>
      </w:r>
      <w:r w:rsidRPr="002C549F">
        <w:rPr>
          <w:rFonts w:ascii="Noto Sans" w:eastAsia="Helvetica" w:hAnsi="Noto Sans" w:cs="Noto Sans"/>
          <w:sz w:val="20"/>
          <w:szCs w:val="20"/>
        </w:rPr>
        <w:t>. April 202</w:t>
      </w:r>
      <w:r w:rsidR="009D7CAA" w:rsidRPr="002C549F">
        <w:rPr>
          <w:rFonts w:ascii="Noto Sans" w:eastAsia="Helvetica" w:hAnsi="Noto Sans" w:cs="Noto Sans"/>
          <w:sz w:val="20"/>
          <w:szCs w:val="20"/>
        </w:rPr>
        <w:t>6</w:t>
      </w:r>
    </w:p>
    <w:p w14:paraId="3C08356A" w14:textId="0316C302" w:rsidR="00BA11CE" w:rsidRPr="002C549F" w:rsidRDefault="00A04EC5" w:rsidP="002A015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rPr>
      </w:pPr>
      <w:r w:rsidRPr="002C549F">
        <w:rPr>
          <w:rFonts w:ascii="Noto Sans" w:eastAsia="Helvetica" w:hAnsi="Noto Sans" w:cs="Noto Sans"/>
          <w:sz w:val="20"/>
          <w:szCs w:val="20"/>
        </w:rPr>
        <w:t>Seit 2012 wird der Wettbewerb</w:t>
      </w:r>
      <w:r w:rsidR="003218E8" w:rsidRPr="002C549F">
        <w:rPr>
          <w:rFonts w:ascii="Noto Sans" w:eastAsia="Helvetica" w:hAnsi="Noto Sans" w:cs="Noto Sans"/>
          <w:sz w:val="20"/>
          <w:szCs w:val="20"/>
        </w:rPr>
        <w:t xml:space="preserve"> durch das </w:t>
      </w:r>
      <w:hyperlink r:id="rId11" w:history="1">
        <w:r w:rsidR="003218E8" w:rsidRPr="002C549F">
          <w:rPr>
            <w:rStyle w:val="Hyperlink"/>
            <w:rFonts w:ascii="Noto Sans" w:eastAsia="Helvetica" w:hAnsi="Noto Sans" w:cs="Noto Sans"/>
            <w:sz w:val="20"/>
            <w:szCs w:val="20"/>
          </w:rPr>
          <w:t>Bundesumweltministerium</w:t>
        </w:r>
      </w:hyperlink>
      <w:r w:rsidR="003218E8" w:rsidRPr="002C549F">
        <w:rPr>
          <w:rFonts w:ascii="Noto Sans" w:eastAsia="Helvetica" w:hAnsi="Noto Sans" w:cs="Noto Sans"/>
          <w:sz w:val="20"/>
          <w:szCs w:val="20"/>
        </w:rPr>
        <w:t xml:space="preserve"> und das </w:t>
      </w:r>
      <w:hyperlink r:id="rId12" w:history="1">
        <w:r w:rsidR="003218E8" w:rsidRPr="002C549F">
          <w:rPr>
            <w:rStyle w:val="Hyperlink"/>
            <w:rFonts w:ascii="Noto Sans" w:eastAsia="Helvetica" w:hAnsi="Noto Sans" w:cs="Noto Sans"/>
            <w:sz w:val="20"/>
            <w:szCs w:val="20"/>
          </w:rPr>
          <w:t>Umweltbundesamt</w:t>
        </w:r>
      </w:hyperlink>
      <w:r w:rsidR="003218E8" w:rsidRPr="002C549F">
        <w:rPr>
          <w:rStyle w:val="Hyperlink"/>
          <w:rFonts w:ascii="Noto Sans" w:eastAsia="Helvetica" w:hAnsi="Noto Sans" w:cs="Noto Sans"/>
          <w:sz w:val="20"/>
          <w:szCs w:val="20"/>
        </w:rPr>
        <w:t xml:space="preserve"> </w:t>
      </w:r>
      <w:r w:rsidR="003218E8" w:rsidRPr="002C549F">
        <w:rPr>
          <w:rFonts w:ascii="Noto Sans" w:eastAsia="Helvetica" w:hAnsi="Noto Sans" w:cs="Noto Sans"/>
          <w:sz w:val="20"/>
          <w:szCs w:val="20"/>
        </w:rPr>
        <w:t xml:space="preserve">in Kooperation mit dem </w:t>
      </w:r>
      <w:hyperlink r:id="rId13" w:history="1">
        <w:r w:rsidR="003218E8" w:rsidRPr="002C549F">
          <w:rPr>
            <w:rStyle w:val="Hyperlink"/>
            <w:rFonts w:ascii="Noto Sans" w:eastAsia="Helvetica" w:hAnsi="Noto Sans" w:cs="Noto Sans"/>
            <w:sz w:val="20"/>
            <w:szCs w:val="20"/>
          </w:rPr>
          <w:t>Internationalen Design Zentrum</w:t>
        </w:r>
      </w:hyperlink>
      <w:r w:rsidR="003218E8" w:rsidRPr="002C549F">
        <w:rPr>
          <w:rStyle w:val="Hyperlink"/>
          <w:rFonts w:ascii="Noto Sans" w:eastAsia="Helvetica" w:hAnsi="Noto Sans" w:cs="Noto Sans"/>
          <w:sz w:val="20"/>
          <w:szCs w:val="20"/>
        </w:rPr>
        <w:t xml:space="preserve"> Berlin</w:t>
      </w:r>
      <w:r w:rsidR="003218E8" w:rsidRPr="002C549F">
        <w:rPr>
          <w:rFonts w:ascii="Noto Sans" w:eastAsia="Helvetica" w:hAnsi="Noto Sans" w:cs="Noto Sans"/>
          <w:sz w:val="20"/>
          <w:szCs w:val="20"/>
        </w:rPr>
        <w:t xml:space="preserve"> </w:t>
      </w:r>
      <w:r w:rsidRPr="002C549F">
        <w:rPr>
          <w:rFonts w:ascii="Noto Sans" w:eastAsia="Helvetica" w:hAnsi="Noto Sans" w:cs="Noto Sans"/>
          <w:sz w:val="20"/>
          <w:szCs w:val="20"/>
        </w:rPr>
        <w:t>ausgelobt.</w:t>
      </w:r>
    </w:p>
    <w:p w14:paraId="62954B10" w14:textId="77777777" w:rsidR="00392478" w:rsidRPr="002C549F" w:rsidRDefault="0039247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hAnsi="Noto Sans" w:cs="Noto Sans"/>
          <w:color w:val="B9D738"/>
          <w:sz w:val="20"/>
          <w:szCs w:val="20"/>
        </w:rPr>
      </w:pPr>
    </w:p>
    <w:p w14:paraId="0644150F" w14:textId="77777777" w:rsidR="001F140D" w:rsidRPr="002C549F" w:rsidRDefault="001F140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hAnsi="Noto Sans" w:cs="Noto Sans"/>
          <w:color w:val="B9D738"/>
          <w:sz w:val="20"/>
          <w:szCs w:val="20"/>
        </w:rPr>
      </w:pPr>
    </w:p>
    <w:p w14:paraId="1DCB1E21" w14:textId="71E78D15" w:rsidR="00901B7E" w:rsidRPr="002C549F" w:rsidRDefault="00E6774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hAnsi="Noto Sans" w:cs="Noto Sans"/>
          <w:b/>
          <w:bCs/>
          <w:color w:val="000000" w:themeColor="text1"/>
          <w:sz w:val="20"/>
          <w:szCs w:val="20"/>
          <w:lang w:val="en-GB"/>
        </w:rPr>
      </w:pPr>
      <w:r w:rsidRPr="002C549F">
        <w:rPr>
          <w:rFonts w:ascii="Noto Sans" w:hAnsi="Noto Sans" w:cs="Noto Sans"/>
          <w:b/>
          <w:bCs/>
          <w:color w:val="000000" w:themeColor="text1"/>
          <w:sz w:val="20"/>
          <w:szCs w:val="20"/>
          <w:lang w:val="en-GB"/>
        </w:rPr>
        <w:t>ENGLISH</w:t>
      </w:r>
    </w:p>
    <w:p w14:paraId="2EBFDF0A" w14:textId="2BA485F6" w:rsidR="00FC7458" w:rsidRPr="002C549F" w:rsidRDefault="00465770" w:rsidP="00FC745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lang w:val="en-US"/>
        </w:rPr>
      </w:pPr>
      <w:r w:rsidRPr="002C549F">
        <w:rPr>
          <w:rFonts w:ascii="Noto Sans" w:eastAsia="Helvetica" w:hAnsi="Noto Sans" w:cs="Noto Sans"/>
          <w:sz w:val="20"/>
          <w:szCs w:val="20"/>
          <w:lang w:val="en-US"/>
        </w:rPr>
        <w:t>15 years of the German Ecodesign Award: Call for entries until 2 April</w:t>
      </w:r>
    </w:p>
    <w:p w14:paraId="0E139FB3" w14:textId="77777777" w:rsidR="00FC7458" w:rsidRPr="002C549F" w:rsidRDefault="00FC7458" w:rsidP="00FC745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lang w:val="en-US"/>
        </w:rPr>
      </w:pPr>
      <w:r w:rsidRPr="002C549F">
        <w:rPr>
          <w:rFonts w:ascii="Noto Sans" w:eastAsia="Helvetica" w:hAnsi="Noto Sans" w:cs="Noto Sans"/>
          <w:sz w:val="20"/>
          <w:szCs w:val="20"/>
          <w:lang w:val="en-US"/>
        </w:rPr>
        <w:t>From 19 January, companies of all sizes and from all sectors, designers and students from across Europe can submit their projects for the German Ecodesign Award.</w:t>
      </w:r>
    </w:p>
    <w:p w14:paraId="3D793699" w14:textId="16D2BA73" w:rsidR="00E6774E" w:rsidRPr="002C549F" w:rsidRDefault="00612F06" w:rsidP="00FC745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lang w:val="en-US"/>
        </w:rPr>
      </w:pPr>
      <w:r w:rsidRPr="002C549F">
        <w:rPr>
          <w:rFonts w:ascii="Noto Sans" w:eastAsia="Helvetica" w:hAnsi="Noto Sans" w:cs="Noto Sans"/>
          <w:sz w:val="20"/>
          <w:szCs w:val="20"/>
          <w:lang w:val="en-US"/>
        </w:rPr>
        <w:t xml:space="preserve">The competition is open in four categories: Product, Service, Concept, and </w:t>
      </w:r>
      <w:r w:rsidR="00452E89" w:rsidRPr="002C549F">
        <w:rPr>
          <w:rFonts w:ascii="Noto Sans" w:eastAsia="Helvetica" w:hAnsi="Noto Sans" w:cs="Noto Sans"/>
          <w:sz w:val="20"/>
          <w:szCs w:val="20"/>
          <w:lang w:val="en-US"/>
        </w:rPr>
        <w:t>Young</w:t>
      </w:r>
      <w:r w:rsidRPr="002C549F">
        <w:rPr>
          <w:rFonts w:ascii="Noto Sans" w:eastAsia="Helvetica" w:hAnsi="Noto Sans" w:cs="Noto Sans"/>
          <w:sz w:val="20"/>
          <w:szCs w:val="20"/>
          <w:lang w:val="en-US"/>
        </w:rPr>
        <w:t xml:space="preserve"> Talent. Submissions can include products and prototypes, services and system solutions, visionary model projects or innovative ideas, as well as works created as part of academic studies. Technical and social innovations are also welcome.</w:t>
      </w:r>
    </w:p>
    <w:p w14:paraId="61AC9043" w14:textId="490B1CB2" w:rsidR="004C6FFE" w:rsidRPr="002C549F" w:rsidRDefault="004C6FFE" w:rsidP="00FC745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lang w:val="en-US"/>
        </w:rPr>
      </w:pPr>
      <w:r w:rsidRPr="002C549F">
        <w:rPr>
          <w:rFonts w:ascii="Noto Sans" w:eastAsia="Helvetica" w:hAnsi="Noto Sans" w:cs="Noto Sans"/>
          <w:sz w:val="20"/>
          <w:szCs w:val="20"/>
          <w:lang w:val="en-US"/>
        </w:rPr>
        <w:t>In addition to the award ceremony on 30 November, the winners can look forward to media attention and participation in a year-long roadshow. All award-winning and nominated projects will be presented at trade fairs, museums, and design and environmental festivals across Europe.</w:t>
      </w:r>
    </w:p>
    <w:p w14:paraId="0EF0E269" w14:textId="77777777" w:rsidR="002A015C" w:rsidRPr="002C549F" w:rsidRDefault="002A015C" w:rsidP="007B7405">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Helvetica" w:hAnsi="Noto Sans" w:cs="Noto Sans"/>
          <w:sz w:val="20"/>
          <w:szCs w:val="20"/>
          <w:lang w:val="en-US"/>
        </w:rPr>
      </w:pPr>
    </w:p>
    <w:p w14:paraId="07AA6000" w14:textId="6DCDE5AC" w:rsidR="007B7405" w:rsidRPr="002C549F" w:rsidRDefault="00AB58BD" w:rsidP="007B7405">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Helvetica" w:hAnsi="Noto Sans" w:cs="Noto Sans"/>
          <w:sz w:val="20"/>
          <w:szCs w:val="20"/>
          <w:lang w:val="en-GB"/>
        </w:rPr>
      </w:pPr>
      <w:r w:rsidRPr="002C549F">
        <w:rPr>
          <w:rFonts w:ascii="Noto Sans" w:eastAsia="Helvetica" w:hAnsi="Noto Sans" w:cs="Noto Sans"/>
          <w:sz w:val="20"/>
          <w:szCs w:val="20"/>
          <w:lang w:val="en-US"/>
        </w:rPr>
        <w:t>Further information and application at</w:t>
      </w:r>
      <w:r w:rsidR="007B7405" w:rsidRPr="002C549F">
        <w:rPr>
          <w:rFonts w:ascii="Noto Sans" w:eastAsia="Helvetica" w:hAnsi="Noto Sans" w:cs="Noto Sans"/>
          <w:sz w:val="20"/>
          <w:szCs w:val="20"/>
          <w:lang w:val="en-US"/>
        </w:rPr>
        <w:t xml:space="preserve">: </w:t>
      </w:r>
      <w:hyperlink r:id="rId14" w:history="1">
        <w:r w:rsidR="00E6774E" w:rsidRPr="002C549F">
          <w:rPr>
            <w:rStyle w:val="Hyperlink"/>
            <w:rFonts w:ascii="Noto Sans" w:eastAsia="Helvetica" w:hAnsi="Noto Sans" w:cs="Noto Sans"/>
            <w:sz w:val="20"/>
            <w:szCs w:val="20"/>
            <w:lang w:val="en-US"/>
          </w:rPr>
          <w:t>http://www.bundespreis-ecodesign.de/en</w:t>
        </w:r>
      </w:hyperlink>
      <w:r w:rsidR="00E6774E" w:rsidRPr="002C549F">
        <w:rPr>
          <w:rFonts w:ascii="Noto Sans" w:hAnsi="Noto Sans" w:cs="Noto Sans"/>
          <w:sz w:val="20"/>
          <w:szCs w:val="20"/>
          <w:lang w:val="en-GB"/>
        </w:rPr>
        <w:t>/</w:t>
      </w:r>
    </w:p>
    <w:p w14:paraId="2E31A636" w14:textId="46E1BBC0" w:rsidR="007B7405" w:rsidRPr="002C549F" w:rsidRDefault="007B7405" w:rsidP="00934CBB">
      <w:pPr>
        <w:pStyle w:val="Default"/>
        <w:tabs>
          <w:tab w:val="left" w:pos="36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rPr>
          <w:rFonts w:ascii="Noto Sans" w:eastAsia="Helvetica" w:hAnsi="Noto Sans" w:cs="Noto Sans"/>
          <w:sz w:val="20"/>
          <w:szCs w:val="20"/>
          <w:lang w:val="en-US"/>
        </w:rPr>
      </w:pPr>
      <w:r w:rsidRPr="002C549F">
        <w:rPr>
          <w:rFonts w:ascii="Noto Sans" w:eastAsia="Helvetica" w:hAnsi="Noto Sans" w:cs="Noto Sans"/>
          <w:sz w:val="20"/>
          <w:szCs w:val="20"/>
          <w:lang w:val="en-US"/>
        </w:rPr>
        <w:t xml:space="preserve">Deadline: </w:t>
      </w:r>
      <w:r w:rsidR="004C6FFE" w:rsidRPr="002C549F">
        <w:rPr>
          <w:rFonts w:ascii="Noto Sans" w:eastAsia="Helvetica" w:hAnsi="Noto Sans" w:cs="Noto Sans"/>
          <w:sz w:val="20"/>
          <w:szCs w:val="20"/>
          <w:lang w:val="en-US"/>
        </w:rPr>
        <w:t>2</w:t>
      </w:r>
      <w:r w:rsidRPr="002C549F">
        <w:rPr>
          <w:rFonts w:ascii="Noto Sans" w:eastAsia="Helvetica" w:hAnsi="Noto Sans" w:cs="Noto Sans"/>
          <w:sz w:val="20"/>
          <w:szCs w:val="20"/>
          <w:lang w:val="en-US"/>
        </w:rPr>
        <w:t xml:space="preserve"> April 202</w:t>
      </w:r>
      <w:r w:rsidR="004C6FFE" w:rsidRPr="002C549F">
        <w:rPr>
          <w:rFonts w:ascii="Noto Sans" w:eastAsia="Helvetica" w:hAnsi="Noto Sans" w:cs="Noto Sans"/>
          <w:sz w:val="20"/>
          <w:szCs w:val="20"/>
          <w:lang w:val="en-US"/>
        </w:rPr>
        <w:t>6</w:t>
      </w:r>
    </w:p>
    <w:p w14:paraId="3D93B8CB" w14:textId="77777777" w:rsidR="002A015C" w:rsidRPr="002C549F" w:rsidRDefault="002A015C" w:rsidP="007B7405">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Helvetica" w:hAnsi="Noto Sans" w:cs="Noto Sans"/>
          <w:sz w:val="20"/>
          <w:szCs w:val="20"/>
          <w:lang w:val="en-US"/>
        </w:rPr>
      </w:pPr>
    </w:p>
    <w:p w14:paraId="53F73D38" w14:textId="3C19ADA2" w:rsidR="001F140D" w:rsidRPr="002C549F" w:rsidRDefault="007B7405" w:rsidP="007B7405">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eastAsia="Helvetica" w:hAnsi="Noto Sans" w:cs="Noto Sans"/>
          <w:sz w:val="20"/>
          <w:szCs w:val="20"/>
          <w:lang w:val="en-US"/>
        </w:rPr>
      </w:pPr>
      <w:r w:rsidRPr="002C549F">
        <w:rPr>
          <w:rFonts w:ascii="Noto Sans" w:eastAsia="Helvetica" w:hAnsi="Noto Sans" w:cs="Noto Sans"/>
          <w:sz w:val="20"/>
          <w:szCs w:val="20"/>
          <w:lang w:val="en-US"/>
        </w:rPr>
        <w:t xml:space="preserve">Awarded by the </w:t>
      </w:r>
      <w:hyperlink r:id="rId15" w:history="1">
        <w:r w:rsidRPr="002C549F">
          <w:rPr>
            <w:rStyle w:val="Hyperlink"/>
            <w:rFonts w:ascii="Noto Sans" w:eastAsia="Helvetica" w:hAnsi="Noto Sans" w:cs="Noto Sans"/>
            <w:sz w:val="20"/>
            <w:szCs w:val="20"/>
            <w:lang w:val="en-US"/>
          </w:rPr>
          <w:t>Federal Ministry for the Environment</w:t>
        </w:r>
      </w:hyperlink>
      <w:r w:rsidRPr="002C549F">
        <w:rPr>
          <w:rFonts w:ascii="Noto Sans" w:eastAsia="Helvetica" w:hAnsi="Noto Sans" w:cs="Noto Sans"/>
          <w:sz w:val="20"/>
          <w:szCs w:val="20"/>
          <w:lang w:val="en-US"/>
        </w:rPr>
        <w:t xml:space="preserve"> and the </w:t>
      </w:r>
      <w:hyperlink r:id="rId16" w:history="1">
        <w:r w:rsidR="0078361A" w:rsidRPr="002C549F">
          <w:rPr>
            <w:rStyle w:val="Hyperlink"/>
            <w:rFonts w:ascii="Noto Sans" w:eastAsia="Helvetica" w:hAnsi="Noto Sans" w:cs="Noto Sans"/>
            <w:sz w:val="20"/>
            <w:szCs w:val="20"/>
            <w:lang w:val="en-US"/>
          </w:rPr>
          <w:t>German Environment Agency</w:t>
        </w:r>
      </w:hyperlink>
      <w:r w:rsidRPr="002C549F">
        <w:rPr>
          <w:rFonts w:ascii="Noto Sans" w:eastAsia="Helvetica" w:hAnsi="Noto Sans" w:cs="Noto Sans"/>
          <w:sz w:val="20"/>
          <w:szCs w:val="20"/>
          <w:lang w:val="en-US"/>
        </w:rPr>
        <w:t xml:space="preserve"> in cooperation with the </w:t>
      </w:r>
      <w:hyperlink r:id="rId17" w:history="1">
        <w:r w:rsidRPr="002C549F">
          <w:rPr>
            <w:rStyle w:val="Hyperlink"/>
            <w:rFonts w:ascii="Noto Sans" w:eastAsia="Helvetica" w:hAnsi="Noto Sans" w:cs="Noto Sans"/>
            <w:sz w:val="20"/>
            <w:szCs w:val="20"/>
            <w:lang w:val="en-US"/>
          </w:rPr>
          <w:t>International Design Center</w:t>
        </w:r>
      </w:hyperlink>
      <w:r w:rsidRPr="002C549F">
        <w:rPr>
          <w:rStyle w:val="Hyperlink"/>
          <w:rFonts w:ascii="Noto Sans" w:eastAsia="Helvetica" w:hAnsi="Noto Sans" w:cs="Noto Sans"/>
          <w:sz w:val="20"/>
          <w:szCs w:val="20"/>
          <w:lang w:val="en-US"/>
        </w:rPr>
        <w:t xml:space="preserve"> Berlin</w:t>
      </w:r>
      <w:r w:rsidR="001F140D" w:rsidRPr="002C549F">
        <w:rPr>
          <w:rStyle w:val="Hyperlink"/>
          <w:rFonts w:ascii="Noto Sans" w:eastAsia="Helvetica" w:hAnsi="Noto Sans" w:cs="Noto Sans"/>
          <w:sz w:val="20"/>
          <w:szCs w:val="20"/>
          <w:u w:val="none"/>
          <w:lang w:val="en-US"/>
        </w:rPr>
        <w:t>.</w:t>
      </w:r>
    </w:p>
    <w:p w14:paraId="654AD3F2" w14:textId="2DD4B8D6" w:rsidR="000D3B7F" w:rsidRPr="002A015C" w:rsidRDefault="009349A1" w:rsidP="002A015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rPr>
          <w:rFonts w:ascii="Noto Sans" w:hAnsi="Noto Sans" w:cs="Noto Sans"/>
          <w:sz w:val="22"/>
          <w:szCs w:val="22"/>
          <w:lang w:val="it-IT"/>
        </w:rPr>
      </w:pPr>
      <w:r w:rsidRPr="00901B7E">
        <w:rPr>
          <w:rFonts w:ascii="Noto Sans" w:hAnsi="Noto Sans" w:cs="Noto Sans"/>
          <w:sz w:val="22"/>
          <w:szCs w:val="22"/>
          <w:lang w:val="it-IT"/>
        </w:rPr>
        <w:tab/>
      </w:r>
      <w:r w:rsidRPr="00901B7E">
        <w:rPr>
          <w:rFonts w:ascii="Noto Sans" w:hAnsi="Noto Sans" w:cs="Noto Sans"/>
          <w:sz w:val="22"/>
          <w:szCs w:val="22"/>
          <w:lang w:val="it-IT"/>
        </w:rPr>
        <w:tab/>
      </w:r>
    </w:p>
    <w:p w14:paraId="02B1CD73" w14:textId="6DB9E4A7" w:rsidR="000D3B7F" w:rsidRPr="002C549F" w:rsidRDefault="000D3B7F" w:rsidP="000D3B7F">
      <w:pPr>
        <w:rPr>
          <w:rFonts w:ascii="Arial" w:eastAsia="Times New Roman" w:hAnsi="Arial" w:cs="Arial"/>
          <w:noProof/>
          <w:color w:val="000000"/>
          <w:sz w:val="16"/>
          <w:szCs w:val="16"/>
          <w:lang w:val="de-DE" w:eastAsia="de-DE"/>
        </w:rPr>
      </w:pPr>
      <w:bookmarkStart w:id="0" w:name="_MailAutoSig"/>
      <w:r w:rsidRPr="000D3B7F">
        <w:rPr>
          <w:rFonts w:ascii="Arial" w:eastAsia="Times New Roman" w:hAnsi="Arial" w:cs="Arial"/>
          <w:noProof/>
          <w:color w:val="000000"/>
          <w:sz w:val="18"/>
          <w:szCs w:val="18"/>
          <w:lang w:val="de-DE" w:eastAsia="de-DE"/>
        </w:rPr>
        <w:t>__</w:t>
      </w:r>
      <w:r w:rsidR="002C549F">
        <w:rPr>
          <w:rFonts w:ascii="Arial" w:eastAsia="Times New Roman" w:hAnsi="Arial" w:cs="Arial"/>
          <w:noProof/>
          <w:color w:val="000000"/>
          <w:sz w:val="18"/>
          <w:szCs w:val="18"/>
          <w:lang w:val="de-DE" w:eastAsia="de-DE"/>
        </w:rPr>
        <w:br/>
      </w:r>
      <w:r w:rsidRPr="000D3B7F">
        <w:rPr>
          <w:rFonts w:ascii="Arial" w:eastAsia="Times New Roman" w:hAnsi="Arial" w:cs="Arial"/>
          <w:noProof/>
          <w:color w:val="000000"/>
          <w:sz w:val="18"/>
          <w:szCs w:val="18"/>
          <w:lang w:val="de-DE" w:eastAsia="de-DE"/>
        </w:rPr>
        <w:br/>
      </w:r>
      <w:r w:rsidRPr="002C549F">
        <w:rPr>
          <w:rFonts w:ascii="Arial" w:eastAsia="Times New Roman" w:hAnsi="Arial" w:cs="Arial"/>
          <w:noProof/>
          <w:color w:val="000000"/>
          <w:sz w:val="16"/>
          <w:szCs w:val="16"/>
          <w:lang w:val="de-DE" w:eastAsia="de-DE"/>
        </w:rPr>
        <w:t>Büro Bundespreis Ecodesign</w:t>
      </w:r>
      <w:r w:rsidRPr="002C549F">
        <w:rPr>
          <w:rFonts w:ascii="Arial" w:eastAsia="Times New Roman" w:hAnsi="Arial" w:cs="Arial"/>
          <w:noProof/>
          <w:color w:val="000000"/>
          <w:sz w:val="16"/>
          <w:szCs w:val="16"/>
          <w:lang w:val="de-DE" w:eastAsia="de-DE"/>
        </w:rPr>
        <w:br/>
      </w:r>
      <w:r w:rsidRPr="002C549F">
        <w:rPr>
          <w:rFonts w:ascii="Arial" w:eastAsia="Times New Roman" w:hAnsi="Arial" w:cs="Arial"/>
          <w:noProof/>
          <w:color w:val="000000"/>
          <w:sz w:val="16"/>
          <w:szCs w:val="16"/>
          <w:lang w:val="de-DE" w:eastAsia="de-DE"/>
        </w:rPr>
        <w:br/>
        <w:t>c/o IDZ | Internationales Design Zentrum Berlin e.V.</w:t>
      </w:r>
      <w:r w:rsidRPr="002C549F">
        <w:rPr>
          <w:rFonts w:ascii="Arial" w:eastAsia="Times New Roman" w:hAnsi="Arial" w:cs="Arial"/>
          <w:noProof/>
          <w:color w:val="000000"/>
          <w:sz w:val="16"/>
          <w:szCs w:val="16"/>
          <w:lang w:val="de-DE" w:eastAsia="de-DE"/>
        </w:rPr>
        <w:br/>
        <w:t>Markgrafenstr. 88 | 10969 Berlin</w:t>
      </w:r>
    </w:p>
    <w:p w14:paraId="7A2362C8" w14:textId="77777777" w:rsidR="000D3B7F" w:rsidRPr="002C549F" w:rsidRDefault="000D3B7F" w:rsidP="000D3B7F">
      <w:pPr>
        <w:rPr>
          <w:rFonts w:ascii="Arial" w:eastAsia="Times New Roman" w:hAnsi="Arial" w:cs="Arial"/>
          <w:noProof/>
          <w:color w:val="000000"/>
          <w:sz w:val="16"/>
          <w:szCs w:val="16"/>
          <w:lang w:val="de-DE" w:eastAsia="de-DE"/>
        </w:rPr>
      </w:pPr>
      <w:r w:rsidRPr="002C549F">
        <w:rPr>
          <w:rFonts w:ascii="Arial" w:eastAsia="Times New Roman" w:hAnsi="Arial" w:cs="Arial"/>
          <w:noProof/>
          <w:color w:val="000000"/>
          <w:sz w:val="16"/>
          <w:szCs w:val="16"/>
          <w:lang w:val="de-DE" w:eastAsia="de-DE"/>
        </w:rPr>
        <w:t>Geschäftsstelle: Hagelberger Str. 52 | 10965 Berlin</w:t>
      </w:r>
      <w:r w:rsidRPr="002C549F">
        <w:rPr>
          <w:rFonts w:ascii="Arial" w:eastAsia="Times New Roman" w:hAnsi="Arial" w:cs="Arial"/>
          <w:noProof/>
          <w:color w:val="000000"/>
          <w:sz w:val="16"/>
          <w:szCs w:val="16"/>
          <w:lang w:val="de-DE" w:eastAsia="de-DE"/>
        </w:rPr>
        <w:br/>
      </w:r>
      <w:r w:rsidRPr="002C549F">
        <w:rPr>
          <w:rFonts w:ascii="Arial" w:eastAsia="Times New Roman" w:hAnsi="Arial" w:cs="Arial"/>
          <w:noProof/>
          <w:color w:val="000000"/>
          <w:sz w:val="16"/>
          <w:szCs w:val="16"/>
          <w:lang w:val="de-DE" w:eastAsia="de-DE"/>
        </w:rPr>
        <w:br/>
        <w:t>T +49 30 61 62 321-22</w:t>
      </w:r>
      <w:r w:rsidRPr="002C549F">
        <w:rPr>
          <w:rFonts w:ascii="Arial" w:eastAsia="Times New Roman" w:hAnsi="Arial" w:cs="Arial"/>
          <w:noProof/>
          <w:color w:val="000000"/>
          <w:sz w:val="16"/>
          <w:szCs w:val="16"/>
          <w:lang w:val="de-DE" w:eastAsia="de-DE"/>
        </w:rPr>
        <w:br/>
      </w:r>
      <w:r w:rsidRPr="002C549F">
        <w:rPr>
          <w:rFonts w:ascii="Arial" w:eastAsia="Times New Roman" w:hAnsi="Arial" w:cs="Arial"/>
          <w:noProof/>
          <w:color w:val="000000"/>
          <w:sz w:val="16"/>
          <w:szCs w:val="16"/>
          <w:lang w:val="de-DE" w:eastAsia="de-DE"/>
        </w:rPr>
        <w:br/>
      </w:r>
      <w:hyperlink r:id="rId18" w:history="1">
        <w:r w:rsidRPr="002C549F">
          <w:rPr>
            <w:rStyle w:val="Hyperlink"/>
            <w:rFonts w:ascii="Arial" w:eastAsia="Times New Roman" w:hAnsi="Arial" w:cs="Arial"/>
            <w:noProof/>
            <w:color w:val="0563C1"/>
            <w:sz w:val="16"/>
            <w:szCs w:val="16"/>
            <w:lang w:val="de-DE" w:eastAsia="de-DE"/>
          </w:rPr>
          <w:t>presse@bundespreis-ecodesign.de</w:t>
        </w:r>
      </w:hyperlink>
      <w:r w:rsidRPr="002C549F">
        <w:rPr>
          <w:rFonts w:ascii="Arial" w:eastAsia="Times New Roman" w:hAnsi="Arial" w:cs="Arial"/>
          <w:noProof/>
          <w:color w:val="000000"/>
          <w:sz w:val="16"/>
          <w:szCs w:val="16"/>
          <w:lang w:val="de-DE" w:eastAsia="de-DE"/>
        </w:rPr>
        <w:t xml:space="preserve"> </w:t>
      </w:r>
    </w:p>
    <w:p w14:paraId="3A9180BB" w14:textId="4026E190" w:rsidR="000D3B7F" w:rsidRPr="002C549F" w:rsidRDefault="000D3B7F" w:rsidP="000D3B7F">
      <w:pPr>
        <w:rPr>
          <w:rFonts w:ascii="Arial" w:eastAsia="Times New Roman" w:hAnsi="Arial" w:cs="Arial"/>
          <w:noProof/>
          <w:color w:val="000000"/>
          <w:sz w:val="16"/>
          <w:szCs w:val="16"/>
          <w:lang w:val="de-DE" w:eastAsia="de-DE"/>
        </w:rPr>
      </w:pPr>
      <w:hyperlink r:id="rId19" w:history="1">
        <w:r w:rsidRPr="002C549F">
          <w:rPr>
            <w:rStyle w:val="Hyperlink"/>
            <w:rFonts w:ascii="Arial" w:eastAsia="Times New Roman" w:hAnsi="Arial" w:cs="Arial"/>
            <w:noProof/>
            <w:color w:val="0563C1"/>
            <w:sz w:val="16"/>
            <w:szCs w:val="16"/>
            <w:lang w:val="de-DE" w:eastAsia="de-DE"/>
          </w:rPr>
          <w:t>bundespreis-ecodesign.de</w:t>
        </w:r>
      </w:hyperlink>
      <w:r w:rsidRPr="002C549F">
        <w:rPr>
          <w:rFonts w:ascii="Arial" w:eastAsia="Times New Roman" w:hAnsi="Arial" w:cs="Arial"/>
          <w:noProof/>
          <w:color w:val="000000"/>
          <w:sz w:val="16"/>
          <w:szCs w:val="16"/>
          <w:lang w:val="de-DE" w:eastAsia="de-DE"/>
        </w:rPr>
        <w:br/>
      </w:r>
    </w:p>
    <w:p w14:paraId="7B0449E4" w14:textId="1A92F72D" w:rsidR="000D3B7F" w:rsidRPr="002C549F" w:rsidRDefault="000D3B7F" w:rsidP="000D3B7F">
      <w:pPr>
        <w:rPr>
          <w:rFonts w:ascii="Arial" w:eastAsiaTheme="minorEastAsia" w:hAnsi="Arial" w:cs="Arial"/>
          <w:noProof/>
          <w:sz w:val="16"/>
          <w:szCs w:val="16"/>
          <w:lang w:val="de-DE" w:eastAsia="de-DE"/>
        </w:rPr>
      </w:pPr>
      <w:hyperlink r:id="rId20" w:history="1">
        <w:r w:rsidRPr="002C549F">
          <w:rPr>
            <w:rStyle w:val="Hyperlink"/>
            <w:rFonts w:ascii="Arial" w:eastAsia="Times New Roman" w:hAnsi="Arial" w:cs="Arial"/>
            <w:noProof/>
            <w:color w:val="0563C1"/>
            <w:sz w:val="16"/>
            <w:szCs w:val="16"/>
            <w:lang w:val="de-DE" w:eastAsia="de-DE"/>
          </w:rPr>
          <w:t>Instagram</w:t>
        </w:r>
      </w:hyperlink>
    </w:p>
    <w:p w14:paraId="6E93A65D" w14:textId="77777777" w:rsidR="000D3B7F" w:rsidRPr="00837D5C" w:rsidRDefault="000D3B7F" w:rsidP="000D3B7F">
      <w:pPr>
        <w:rPr>
          <w:rFonts w:ascii="Gill Sans" w:eastAsia="Times New Roman" w:hAnsi="Gill Sans" w:cs="Calibri"/>
          <w:noProof/>
          <w:color w:val="000000"/>
          <w:sz w:val="16"/>
          <w:szCs w:val="16"/>
          <w:lang w:val="de-DE" w:eastAsia="de-DE"/>
        </w:rPr>
      </w:pPr>
      <w:hyperlink r:id="rId21" w:history="1">
        <w:r w:rsidRPr="002C549F">
          <w:rPr>
            <w:rStyle w:val="Hyperlink"/>
            <w:rFonts w:ascii="Arial" w:eastAsiaTheme="minorEastAsia" w:hAnsi="Arial" w:cs="Arial"/>
            <w:noProof/>
            <w:color w:val="0563C1"/>
            <w:sz w:val="16"/>
            <w:szCs w:val="16"/>
            <w:lang w:val="de-DE" w:eastAsia="de-DE"/>
          </w:rPr>
          <w:t>LinkedIn</w:t>
        </w:r>
      </w:hyperlink>
      <w:r w:rsidRPr="00837D5C">
        <w:rPr>
          <w:rFonts w:ascii="Gill Sans" w:eastAsia="Times New Roman" w:hAnsi="Gill Sans" w:cs="Calibri"/>
          <w:noProof/>
          <w:color w:val="000000"/>
          <w:sz w:val="18"/>
          <w:szCs w:val="18"/>
          <w:lang w:val="de-DE" w:eastAsia="de-DE"/>
        </w:rPr>
        <w:br/>
      </w:r>
    </w:p>
    <w:p w14:paraId="0B14B24F" w14:textId="208A5BA9" w:rsidR="005D203B" w:rsidRPr="002C549F" w:rsidRDefault="000D3B7F" w:rsidP="002C549F">
      <w:pPr>
        <w:rPr>
          <w:rFonts w:asciiTheme="minorHAnsi" w:eastAsiaTheme="minorEastAsia" w:hAnsiTheme="minorHAnsi" w:cstheme="minorBidi"/>
          <w:noProof/>
          <w:sz w:val="22"/>
          <w:szCs w:val="22"/>
          <w:lang w:eastAsia="de-DE"/>
        </w:rPr>
      </w:pPr>
      <w:r>
        <w:rPr>
          <w:rFonts w:eastAsiaTheme="minorEastAsia"/>
          <w:noProof/>
          <w:lang w:eastAsia="de-DE"/>
        </w:rPr>
        <w:drawing>
          <wp:inline distT="0" distB="0" distL="0" distR="0" wp14:anchorId="08D16CE2" wp14:editId="1B89A197">
            <wp:extent cx="2133600" cy="542049"/>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22">
                      <a:extLst>
                        <a:ext uri="{96DAC541-7B7A-43D3-8B79-37D633B846F1}">
                          <asvg:svgBlip xmlns:asvg="http://schemas.microsoft.com/office/drawing/2016/SVG/main" r:embed="rId23"/>
                        </a:ext>
                      </a:extLst>
                    </a:blip>
                    <a:stretch>
                      <a:fillRect/>
                    </a:stretch>
                  </pic:blipFill>
                  <pic:spPr bwMode="auto">
                    <a:xfrm>
                      <a:off x="0" y="0"/>
                      <a:ext cx="2133600" cy="542049"/>
                    </a:xfrm>
                    <a:prstGeom prst="rect">
                      <a:avLst/>
                    </a:prstGeom>
                  </pic:spPr>
                </pic:pic>
              </a:graphicData>
            </a:graphic>
          </wp:inline>
        </w:drawing>
      </w:r>
      <w:bookmarkEnd w:id="0"/>
    </w:p>
    <w:sectPr w:rsidR="005D203B" w:rsidRPr="002C549F">
      <w:headerReference w:type="default" r:id="rId24"/>
      <w:footerReference w:type="default" r:id="rId25"/>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0E0FB" w14:textId="77777777" w:rsidR="000E4ECA" w:rsidRDefault="000E4ECA">
      <w:r>
        <w:separator/>
      </w:r>
    </w:p>
  </w:endnote>
  <w:endnote w:type="continuationSeparator" w:id="0">
    <w:p w14:paraId="762D7056" w14:textId="77777777" w:rsidR="000E4ECA" w:rsidRDefault="000E4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Noto Sans">
    <w:charset w:val="00"/>
    <w:family w:val="swiss"/>
    <w:pitch w:val="variable"/>
    <w:sig w:usb0="E00002FF" w:usb1="4000001F" w:usb2="08000029"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C1F32" w14:textId="77777777" w:rsidR="005D203B" w:rsidRDefault="005D203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1FD24" w14:textId="77777777" w:rsidR="000E4ECA" w:rsidRDefault="000E4ECA">
      <w:r>
        <w:separator/>
      </w:r>
    </w:p>
  </w:footnote>
  <w:footnote w:type="continuationSeparator" w:id="0">
    <w:p w14:paraId="25B03320" w14:textId="77777777" w:rsidR="000E4ECA" w:rsidRDefault="000E4E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58E29" w14:textId="77777777" w:rsidR="005D203B" w:rsidRDefault="005D20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pt;height:12pt;visibility:visible;mso-wrap-style:square" o:bullet="t">
        <v:imagedata r:id="rId1" o:title="⌛️"/>
      </v:shape>
    </w:pict>
  </w:numPicBullet>
  <w:abstractNum w:abstractNumId="0" w15:restartNumberingAfterBreak="0">
    <w:nsid w:val="3F210606"/>
    <w:multiLevelType w:val="hybridMultilevel"/>
    <w:tmpl w:val="874C1176"/>
    <w:lvl w:ilvl="0" w:tplc="1CA0A0C0">
      <w:start w:val="1"/>
      <w:numFmt w:val="bullet"/>
      <w:lvlText w:val=""/>
      <w:lvlPicBulletId w:val="0"/>
      <w:lvlJc w:val="left"/>
      <w:pPr>
        <w:tabs>
          <w:tab w:val="num" w:pos="720"/>
        </w:tabs>
        <w:ind w:left="720" w:hanging="360"/>
      </w:pPr>
      <w:rPr>
        <w:rFonts w:ascii="Symbol" w:hAnsi="Symbol" w:hint="default"/>
      </w:rPr>
    </w:lvl>
    <w:lvl w:ilvl="1" w:tplc="80A237B2" w:tentative="1">
      <w:start w:val="1"/>
      <w:numFmt w:val="bullet"/>
      <w:lvlText w:val=""/>
      <w:lvlJc w:val="left"/>
      <w:pPr>
        <w:tabs>
          <w:tab w:val="num" w:pos="1440"/>
        </w:tabs>
        <w:ind w:left="1440" w:hanging="360"/>
      </w:pPr>
      <w:rPr>
        <w:rFonts w:ascii="Symbol" w:hAnsi="Symbol" w:hint="default"/>
      </w:rPr>
    </w:lvl>
    <w:lvl w:ilvl="2" w:tplc="39F6FAB8" w:tentative="1">
      <w:start w:val="1"/>
      <w:numFmt w:val="bullet"/>
      <w:lvlText w:val=""/>
      <w:lvlJc w:val="left"/>
      <w:pPr>
        <w:tabs>
          <w:tab w:val="num" w:pos="2160"/>
        </w:tabs>
        <w:ind w:left="2160" w:hanging="360"/>
      </w:pPr>
      <w:rPr>
        <w:rFonts w:ascii="Symbol" w:hAnsi="Symbol" w:hint="default"/>
      </w:rPr>
    </w:lvl>
    <w:lvl w:ilvl="3" w:tplc="E88C09F8" w:tentative="1">
      <w:start w:val="1"/>
      <w:numFmt w:val="bullet"/>
      <w:lvlText w:val=""/>
      <w:lvlJc w:val="left"/>
      <w:pPr>
        <w:tabs>
          <w:tab w:val="num" w:pos="2880"/>
        </w:tabs>
        <w:ind w:left="2880" w:hanging="360"/>
      </w:pPr>
      <w:rPr>
        <w:rFonts w:ascii="Symbol" w:hAnsi="Symbol" w:hint="default"/>
      </w:rPr>
    </w:lvl>
    <w:lvl w:ilvl="4" w:tplc="E1C4B624" w:tentative="1">
      <w:start w:val="1"/>
      <w:numFmt w:val="bullet"/>
      <w:lvlText w:val=""/>
      <w:lvlJc w:val="left"/>
      <w:pPr>
        <w:tabs>
          <w:tab w:val="num" w:pos="3600"/>
        </w:tabs>
        <w:ind w:left="3600" w:hanging="360"/>
      </w:pPr>
      <w:rPr>
        <w:rFonts w:ascii="Symbol" w:hAnsi="Symbol" w:hint="default"/>
      </w:rPr>
    </w:lvl>
    <w:lvl w:ilvl="5" w:tplc="2A5A3D82" w:tentative="1">
      <w:start w:val="1"/>
      <w:numFmt w:val="bullet"/>
      <w:lvlText w:val=""/>
      <w:lvlJc w:val="left"/>
      <w:pPr>
        <w:tabs>
          <w:tab w:val="num" w:pos="4320"/>
        </w:tabs>
        <w:ind w:left="4320" w:hanging="360"/>
      </w:pPr>
      <w:rPr>
        <w:rFonts w:ascii="Symbol" w:hAnsi="Symbol" w:hint="default"/>
      </w:rPr>
    </w:lvl>
    <w:lvl w:ilvl="6" w:tplc="10B8CCCA" w:tentative="1">
      <w:start w:val="1"/>
      <w:numFmt w:val="bullet"/>
      <w:lvlText w:val=""/>
      <w:lvlJc w:val="left"/>
      <w:pPr>
        <w:tabs>
          <w:tab w:val="num" w:pos="5040"/>
        </w:tabs>
        <w:ind w:left="5040" w:hanging="360"/>
      </w:pPr>
      <w:rPr>
        <w:rFonts w:ascii="Symbol" w:hAnsi="Symbol" w:hint="default"/>
      </w:rPr>
    </w:lvl>
    <w:lvl w:ilvl="7" w:tplc="FC864A9E" w:tentative="1">
      <w:start w:val="1"/>
      <w:numFmt w:val="bullet"/>
      <w:lvlText w:val=""/>
      <w:lvlJc w:val="left"/>
      <w:pPr>
        <w:tabs>
          <w:tab w:val="num" w:pos="5760"/>
        </w:tabs>
        <w:ind w:left="5760" w:hanging="360"/>
      </w:pPr>
      <w:rPr>
        <w:rFonts w:ascii="Symbol" w:hAnsi="Symbol" w:hint="default"/>
      </w:rPr>
    </w:lvl>
    <w:lvl w:ilvl="8" w:tplc="FBEE908C" w:tentative="1">
      <w:start w:val="1"/>
      <w:numFmt w:val="bullet"/>
      <w:lvlText w:val=""/>
      <w:lvlJc w:val="left"/>
      <w:pPr>
        <w:tabs>
          <w:tab w:val="num" w:pos="6480"/>
        </w:tabs>
        <w:ind w:left="6480" w:hanging="360"/>
      </w:pPr>
      <w:rPr>
        <w:rFonts w:ascii="Symbol" w:hAnsi="Symbol" w:hint="default"/>
      </w:rPr>
    </w:lvl>
  </w:abstractNum>
  <w:num w:numId="1" w16cid:durableId="1143692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03B"/>
    <w:rsid w:val="000315CA"/>
    <w:rsid w:val="0008275C"/>
    <w:rsid w:val="000D3B7F"/>
    <w:rsid w:val="000E4ECA"/>
    <w:rsid w:val="000F4A06"/>
    <w:rsid w:val="0011064B"/>
    <w:rsid w:val="001227B5"/>
    <w:rsid w:val="001227B8"/>
    <w:rsid w:val="0014658D"/>
    <w:rsid w:val="00176096"/>
    <w:rsid w:val="00184A91"/>
    <w:rsid w:val="001F140D"/>
    <w:rsid w:val="00202298"/>
    <w:rsid w:val="0025630D"/>
    <w:rsid w:val="002A015C"/>
    <w:rsid w:val="002A3958"/>
    <w:rsid w:val="002A5297"/>
    <w:rsid w:val="002B19AE"/>
    <w:rsid w:val="002C549F"/>
    <w:rsid w:val="002F3A0E"/>
    <w:rsid w:val="003218E8"/>
    <w:rsid w:val="00323E8A"/>
    <w:rsid w:val="00326DF2"/>
    <w:rsid w:val="0033402A"/>
    <w:rsid w:val="00392478"/>
    <w:rsid w:val="003D7D19"/>
    <w:rsid w:val="003F766F"/>
    <w:rsid w:val="00441245"/>
    <w:rsid w:val="00452E89"/>
    <w:rsid w:val="0046071C"/>
    <w:rsid w:val="00465770"/>
    <w:rsid w:val="004922E9"/>
    <w:rsid w:val="00494109"/>
    <w:rsid w:val="004C6FFE"/>
    <w:rsid w:val="004D1DEE"/>
    <w:rsid w:val="004D6DA9"/>
    <w:rsid w:val="004D7FE1"/>
    <w:rsid w:val="004E6889"/>
    <w:rsid w:val="0052373A"/>
    <w:rsid w:val="00530B4A"/>
    <w:rsid w:val="00560F50"/>
    <w:rsid w:val="005A2A31"/>
    <w:rsid w:val="005C12A6"/>
    <w:rsid w:val="005D203B"/>
    <w:rsid w:val="00612F06"/>
    <w:rsid w:val="00644504"/>
    <w:rsid w:val="006A4761"/>
    <w:rsid w:val="006B00C5"/>
    <w:rsid w:val="006E0340"/>
    <w:rsid w:val="00732C59"/>
    <w:rsid w:val="00740DC2"/>
    <w:rsid w:val="007575CC"/>
    <w:rsid w:val="007666C5"/>
    <w:rsid w:val="00781372"/>
    <w:rsid w:val="0078361A"/>
    <w:rsid w:val="0079271C"/>
    <w:rsid w:val="007B7405"/>
    <w:rsid w:val="00837D5C"/>
    <w:rsid w:val="0085066C"/>
    <w:rsid w:val="00853DB4"/>
    <w:rsid w:val="00867C19"/>
    <w:rsid w:val="00901B7E"/>
    <w:rsid w:val="00924468"/>
    <w:rsid w:val="009349A1"/>
    <w:rsid w:val="00934CBB"/>
    <w:rsid w:val="009C646F"/>
    <w:rsid w:val="009D7CAA"/>
    <w:rsid w:val="00A04EC5"/>
    <w:rsid w:val="00A102B3"/>
    <w:rsid w:val="00A771DF"/>
    <w:rsid w:val="00A777D6"/>
    <w:rsid w:val="00AA51DD"/>
    <w:rsid w:val="00AB58BD"/>
    <w:rsid w:val="00B33A7A"/>
    <w:rsid w:val="00B539CE"/>
    <w:rsid w:val="00B80DFF"/>
    <w:rsid w:val="00B871AD"/>
    <w:rsid w:val="00B96862"/>
    <w:rsid w:val="00BA11CE"/>
    <w:rsid w:val="00BC40A7"/>
    <w:rsid w:val="00BD584B"/>
    <w:rsid w:val="00C30182"/>
    <w:rsid w:val="00C36C5C"/>
    <w:rsid w:val="00C52C2A"/>
    <w:rsid w:val="00C6375B"/>
    <w:rsid w:val="00CD5EE3"/>
    <w:rsid w:val="00CE5355"/>
    <w:rsid w:val="00D56695"/>
    <w:rsid w:val="00D924C2"/>
    <w:rsid w:val="00DE4B36"/>
    <w:rsid w:val="00E2758A"/>
    <w:rsid w:val="00E408F9"/>
    <w:rsid w:val="00E6774E"/>
    <w:rsid w:val="00E67A2C"/>
    <w:rsid w:val="00E7504A"/>
    <w:rsid w:val="00E839F4"/>
    <w:rsid w:val="00EE1726"/>
    <w:rsid w:val="00EF101A"/>
    <w:rsid w:val="00EF5E53"/>
    <w:rsid w:val="00EF686B"/>
    <w:rsid w:val="00F10010"/>
    <w:rsid w:val="00F3077A"/>
    <w:rsid w:val="00F604F1"/>
    <w:rsid w:val="00F80ACC"/>
    <w:rsid w:val="00F83739"/>
    <w:rsid w:val="00F96147"/>
    <w:rsid w:val="00FC7458"/>
    <w:rsid w:val="00FE536B"/>
    <w:rsid w:val="00FF25BA"/>
    <w:rsid w:val="00FF4D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FA633"/>
  <w15:docId w15:val="{0F2821C7-82A8-4ABA-A257-CD28EC571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Hyperlink"/>
    <w:rPr>
      <w:u w:val="single"/>
    </w:rPr>
  </w:style>
  <w:style w:type="character" w:customStyle="1" w:styleId="Hyperlink1">
    <w:name w:val="Hyperlink.1"/>
    <w:basedOn w:val="Hyperlink0"/>
    <w:rPr>
      <w:u w:val="none"/>
    </w:rPr>
  </w:style>
  <w:style w:type="character" w:styleId="NichtaufgelsteErwhnung">
    <w:name w:val="Unresolved Mention"/>
    <w:basedOn w:val="Absatz-Standardschriftart"/>
    <w:uiPriority w:val="99"/>
    <w:semiHidden/>
    <w:unhideWhenUsed/>
    <w:rsid w:val="00494109"/>
    <w:rPr>
      <w:color w:val="605E5C"/>
      <w:shd w:val="clear" w:color="auto" w:fill="E1DFDD"/>
    </w:rPr>
  </w:style>
  <w:style w:type="character" w:styleId="BesuchterLink">
    <w:name w:val="FollowedHyperlink"/>
    <w:basedOn w:val="Absatz-Standardschriftart"/>
    <w:uiPriority w:val="99"/>
    <w:semiHidden/>
    <w:unhideWhenUsed/>
    <w:rsid w:val="00494109"/>
    <w:rPr>
      <w:color w:val="FF00FF" w:themeColor="followedHyperlink"/>
      <w:u w:val="single"/>
    </w:rPr>
  </w:style>
  <w:style w:type="character" w:customStyle="1" w:styleId="xzpqnlu">
    <w:name w:val="xzpqnlu"/>
    <w:basedOn w:val="Absatz-Standardschriftart"/>
    <w:rsid w:val="00EF1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170783">
      <w:bodyDiv w:val="1"/>
      <w:marLeft w:val="0"/>
      <w:marRight w:val="0"/>
      <w:marTop w:val="0"/>
      <w:marBottom w:val="0"/>
      <w:divBdr>
        <w:top w:val="none" w:sz="0" w:space="0" w:color="auto"/>
        <w:left w:val="none" w:sz="0" w:space="0" w:color="auto"/>
        <w:bottom w:val="none" w:sz="0" w:space="0" w:color="auto"/>
        <w:right w:val="none" w:sz="0" w:space="0" w:color="auto"/>
      </w:divBdr>
      <w:divsChild>
        <w:div w:id="1408838635">
          <w:marLeft w:val="0"/>
          <w:marRight w:val="0"/>
          <w:marTop w:val="0"/>
          <w:marBottom w:val="0"/>
          <w:divBdr>
            <w:top w:val="none" w:sz="0" w:space="0" w:color="auto"/>
            <w:left w:val="none" w:sz="0" w:space="0" w:color="auto"/>
            <w:bottom w:val="none" w:sz="0" w:space="0" w:color="auto"/>
            <w:right w:val="none" w:sz="0" w:space="0" w:color="auto"/>
          </w:divBdr>
        </w:div>
        <w:div w:id="1509753578">
          <w:marLeft w:val="0"/>
          <w:marRight w:val="0"/>
          <w:marTop w:val="0"/>
          <w:marBottom w:val="0"/>
          <w:divBdr>
            <w:top w:val="none" w:sz="0" w:space="0" w:color="auto"/>
            <w:left w:val="none" w:sz="0" w:space="0" w:color="auto"/>
            <w:bottom w:val="none" w:sz="0" w:space="0" w:color="auto"/>
            <w:right w:val="none" w:sz="0" w:space="0" w:color="auto"/>
          </w:divBdr>
        </w:div>
        <w:div w:id="825239806">
          <w:marLeft w:val="0"/>
          <w:marRight w:val="0"/>
          <w:marTop w:val="120"/>
          <w:marBottom w:val="0"/>
          <w:divBdr>
            <w:top w:val="none" w:sz="0" w:space="0" w:color="auto"/>
            <w:left w:val="none" w:sz="0" w:space="0" w:color="auto"/>
            <w:bottom w:val="none" w:sz="0" w:space="0" w:color="auto"/>
            <w:right w:val="none" w:sz="0" w:space="0" w:color="auto"/>
          </w:divBdr>
          <w:divsChild>
            <w:div w:id="1481314172">
              <w:marLeft w:val="0"/>
              <w:marRight w:val="0"/>
              <w:marTop w:val="0"/>
              <w:marBottom w:val="0"/>
              <w:divBdr>
                <w:top w:val="none" w:sz="0" w:space="0" w:color="auto"/>
                <w:left w:val="none" w:sz="0" w:space="0" w:color="auto"/>
                <w:bottom w:val="none" w:sz="0" w:space="0" w:color="auto"/>
                <w:right w:val="none" w:sz="0" w:space="0" w:color="auto"/>
              </w:divBdr>
            </w:div>
            <w:div w:id="300884842">
              <w:marLeft w:val="0"/>
              <w:marRight w:val="0"/>
              <w:marTop w:val="0"/>
              <w:marBottom w:val="0"/>
              <w:divBdr>
                <w:top w:val="none" w:sz="0" w:space="0" w:color="auto"/>
                <w:left w:val="none" w:sz="0" w:space="0" w:color="auto"/>
                <w:bottom w:val="none" w:sz="0" w:space="0" w:color="auto"/>
                <w:right w:val="none" w:sz="0" w:space="0" w:color="auto"/>
              </w:divBdr>
            </w:div>
          </w:divsChild>
        </w:div>
        <w:div w:id="1174950446">
          <w:marLeft w:val="0"/>
          <w:marRight w:val="0"/>
          <w:marTop w:val="120"/>
          <w:marBottom w:val="0"/>
          <w:divBdr>
            <w:top w:val="none" w:sz="0" w:space="0" w:color="auto"/>
            <w:left w:val="none" w:sz="0" w:space="0" w:color="auto"/>
            <w:bottom w:val="none" w:sz="0" w:space="0" w:color="auto"/>
            <w:right w:val="none" w:sz="0" w:space="0" w:color="auto"/>
          </w:divBdr>
          <w:divsChild>
            <w:div w:id="828407478">
              <w:marLeft w:val="0"/>
              <w:marRight w:val="0"/>
              <w:marTop w:val="0"/>
              <w:marBottom w:val="0"/>
              <w:divBdr>
                <w:top w:val="none" w:sz="0" w:space="0" w:color="auto"/>
                <w:left w:val="none" w:sz="0" w:space="0" w:color="auto"/>
                <w:bottom w:val="none" w:sz="0" w:space="0" w:color="auto"/>
                <w:right w:val="none" w:sz="0" w:space="0" w:color="auto"/>
              </w:divBdr>
            </w:div>
          </w:divsChild>
        </w:div>
        <w:div w:id="1278757803">
          <w:marLeft w:val="0"/>
          <w:marRight w:val="0"/>
          <w:marTop w:val="120"/>
          <w:marBottom w:val="0"/>
          <w:divBdr>
            <w:top w:val="none" w:sz="0" w:space="0" w:color="auto"/>
            <w:left w:val="none" w:sz="0" w:space="0" w:color="auto"/>
            <w:bottom w:val="none" w:sz="0" w:space="0" w:color="auto"/>
            <w:right w:val="none" w:sz="0" w:space="0" w:color="auto"/>
          </w:divBdr>
          <w:divsChild>
            <w:div w:id="157492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95060">
      <w:bodyDiv w:val="1"/>
      <w:marLeft w:val="0"/>
      <w:marRight w:val="0"/>
      <w:marTop w:val="0"/>
      <w:marBottom w:val="0"/>
      <w:divBdr>
        <w:top w:val="none" w:sz="0" w:space="0" w:color="auto"/>
        <w:left w:val="none" w:sz="0" w:space="0" w:color="auto"/>
        <w:bottom w:val="none" w:sz="0" w:space="0" w:color="auto"/>
        <w:right w:val="none" w:sz="0" w:space="0" w:color="auto"/>
      </w:divBdr>
      <w:divsChild>
        <w:div w:id="1805463046">
          <w:marLeft w:val="0"/>
          <w:marRight w:val="0"/>
          <w:marTop w:val="0"/>
          <w:marBottom w:val="0"/>
          <w:divBdr>
            <w:top w:val="none" w:sz="0" w:space="0" w:color="auto"/>
            <w:left w:val="none" w:sz="0" w:space="0" w:color="auto"/>
            <w:bottom w:val="none" w:sz="0" w:space="0" w:color="auto"/>
            <w:right w:val="none" w:sz="0" w:space="0" w:color="auto"/>
          </w:divBdr>
          <w:divsChild>
            <w:div w:id="764425819">
              <w:marLeft w:val="0"/>
              <w:marRight w:val="0"/>
              <w:marTop w:val="0"/>
              <w:marBottom w:val="0"/>
              <w:divBdr>
                <w:top w:val="none" w:sz="0" w:space="0" w:color="auto"/>
                <w:left w:val="none" w:sz="0" w:space="0" w:color="auto"/>
                <w:bottom w:val="none" w:sz="0" w:space="0" w:color="auto"/>
                <w:right w:val="none" w:sz="0" w:space="0" w:color="auto"/>
              </w:divBdr>
              <w:divsChild>
                <w:div w:id="156790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850825">
      <w:bodyDiv w:val="1"/>
      <w:marLeft w:val="0"/>
      <w:marRight w:val="0"/>
      <w:marTop w:val="0"/>
      <w:marBottom w:val="0"/>
      <w:divBdr>
        <w:top w:val="none" w:sz="0" w:space="0" w:color="auto"/>
        <w:left w:val="none" w:sz="0" w:space="0" w:color="auto"/>
        <w:bottom w:val="none" w:sz="0" w:space="0" w:color="auto"/>
        <w:right w:val="none" w:sz="0" w:space="0" w:color="auto"/>
      </w:divBdr>
      <w:divsChild>
        <w:div w:id="1718889490">
          <w:marLeft w:val="0"/>
          <w:marRight w:val="0"/>
          <w:marTop w:val="0"/>
          <w:marBottom w:val="0"/>
          <w:divBdr>
            <w:top w:val="none" w:sz="0" w:space="0" w:color="auto"/>
            <w:left w:val="none" w:sz="0" w:space="0" w:color="auto"/>
            <w:bottom w:val="none" w:sz="0" w:space="0" w:color="auto"/>
            <w:right w:val="none" w:sz="0" w:space="0" w:color="auto"/>
          </w:divBdr>
        </w:div>
      </w:divsChild>
    </w:div>
    <w:div w:id="1026053997">
      <w:bodyDiv w:val="1"/>
      <w:marLeft w:val="0"/>
      <w:marRight w:val="0"/>
      <w:marTop w:val="0"/>
      <w:marBottom w:val="0"/>
      <w:divBdr>
        <w:top w:val="none" w:sz="0" w:space="0" w:color="auto"/>
        <w:left w:val="none" w:sz="0" w:space="0" w:color="auto"/>
        <w:bottom w:val="none" w:sz="0" w:space="0" w:color="auto"/>
        <w:right w:val="none" w:sz="0" w:space="0" w:color="auto"/>
      </w:divBdr>
    </w:div>
    <w:div w:id="1073895554">
      <w:bodyDiv w:val="1"/>
      <w:marLeft w:val="0"/>
      <w:marRight w:val="0"/>
      <w:marTop w:val="0"/>
      <w:marBottom w:val="0"/>
      <w:divBdr>
        <w:top w:val="none" w:sz="0" w:space="0" w:color="auto"/>
        <w:left w:val="none" w:sz="0" w:space="0" w:color="auto"/>
        <w:bottom w:val="none" w:sz="0" w:space="0" w:color="auto"/>
        <w:right w:val="none" w:sz="0" w:space="0" w:color="auto"/>
      </w:divBdr>
    </w:div>
    <w:div w:id="1649825437">
      <w:bodyDiv w:val="1"/>
      <w:marLeft w:val="0"/>
      <w:marRight w:val="0"/>
      <w:marTop w:val="0"/>
      <w:marBottom w:val="0"/>
      <w:divBdr>
        <w:top w:val="none" w:sz="0" w:space="0" w:color="auto"/>
        <w:left w:val="none" w:sz="0" w:space="0" w:color="auto"/>
        <w:bottom w:val="none" w:sz="0" w:space="0" w:color="auto"/>
        <w:right w:val="none" w:sz="0" w:space="0" w:color="auto"/>
      </w:divBdr>
    </w:div>
    <w:div w:id="1809009042">
      <w:bodyDiv w:val="1"/>
      <w:marLeft w:val="0"/>
      <w:marRight w:val="0"/>
      <w:marTop w:val="0"/>
      <w:marBottom w:val="0"/>
      <w:divBdr>
        <w:top w:val="none" w:sz="0" w:space="0" w:color="auto"/>
        <w:left w:val="none" w:sz="0" w:space="0" w:color="auto"/>
        <w:bottom w:val="none" w:sz="0" w:space="0" w:color="auto"/>
        <w:right w:val="none" w:sz="0" w:space="0" w:color="auto"/>
      </w:divBdr>
    </w:div>
    <w:div w:id="1895920855">
      <w:bodyDiv w:val="1"/>
      <w:marLeft w:val="0"/>
      <w:marRight w:val="0"/>
      <w:marTop w:val="0"/>
      <w:marBottom w:val="0"/>
      <w:divBdr>
        <w:top w:val="none" w:sz="0" w:space="0" w:color="auto"/>
        <w:left w:val="none" w:sz="0" w:space="0" w:color="auto"/>
        <w:bottom w:val="none" w:sz="0" w:space="0" w:color="auto"/>
        <w:right w:val="none" w:sz="0" w:space="0" w:color="auto"/>
      </w:divBdr>
    </w:div>
    <w:div w:id="20501832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dz.de/" TargetMode="External"/><Relationship Id="rId18" Type="http://schemas.openxmlformats.org/officeDocument/2006/relationships/hyperlink" Target="mailto:presse@bundespreis-ecodesign.d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inkedin.com/showcase/german-ecodesign-award" TargetMode="External"/><Relationship Id="rId7" Type="http://schemas.openxmlformats.org/officeDocument/2006/relationships/webSettings" Target="webSettings.xml"/><Relationship Id="rId12" Type="http://schemas.openxmlformats.org/officeDocument/2006/relationships/hyperlink" Target="https://www.umweltbundesamt.de/" TargetMode="External"/><Relationship Id="rId17" Type="http://schemas.openxmlformats.org/officeDocument/2006/relationships/hyperlink" Target="https://www.idz.de/en/"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umweltbundesamt.de/en" TargetMode="External"/><Relationship Id="rId20" Type="http://schemas.openxmlformats.org/officeDocument/2006/relationships/hyperlink" Target="file://IDZNAS/home/Alle_01_NEW_IDZ/02_Projekte/02_projekte_aktuell/2010_UBA_wettbewerb_ecodesign/04_presse_PR/05_SocialMedia/01_Social-Media-Kits/2024/instagram.com/bundespreisecodesig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undesumweltministerium.de/"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www.bundesumweltministerium.de/en" TargetMode="External"/><Relationship Id="rId23" Type="http://schemas.openxmlformats.org/officeDocument/2006/relationships/image" Target="media/image3.svg"/><Relationship Id="rId10" Type="http://schemas.openxmlformats.org/officeDocument/2006/relationships/hyperlink" Target="http://www.bundespreis-ecodesign.de" TargetMode="External"/><Relationship Id="rId19" Type="http://schemas.openxmlformats.org/officeDocument/2006/relationships/hyperlink" Target="https://bundespreis-ecodesign.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undespreis-ecodesign.de/en" TargetMode="External"/><Relationship Id="rId22" Type="http://schemas.openxmlformats.org/officeDocument/2006/relationships/image" Target="media/image2.png"/><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eb1896-0567-465a-9da2-49cadbf84a91">
      <Terms xmlns="http://schemas.microsoft.com/office/infopath/2007/PartnerControls"/>
    </lcf76f155ced4ddcb4097134ff3c332f>
    <TaxCatchAll xmlns="0c96a77e-a8eb-43ef-abbf-b76e5d77bb8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39E31CF81C4D145875B6F7E0F33CFBB" ma:contentTypeVersion="11" ma:contentTypeDescription="Ein neues Dokument erstellen." ma:contentTypeScope="" ma:versionID="c062277ea99045fa28ad99fc04b8ae4c">
  <xsd:schema xmlns:xsd="http://www.w3.org/2001/XMLSchema" xmlns:xs="http://www.w3.org/2001/XMLSchema" xmlns:p="http://schemas.microsoft.com/office/2006/metadata/properties" xmlns:ns2="98eb1896-0567-465a-9da2-49cadbf84a91" xmlns:ns3="0c96a77e-a8eb-43ef-abbf-b76e5d77bb86" targetNamespace="http://schemas.microsoft.com/office/2006/metadata/properties" ma:root="true" ma:fieldsID="c2ca96b7fe3a14442eaa4b441c8c6ee2" ns2:_="" ns3:_="">
    <xsd:import namespace="98eb1896-0567-465a-9da2-49cadbf84a91"/>
    <xsd:import namespace="0c96a77e-a8eb-43ef-abbf-b76e5d77b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eb1896-0567-465a-9da2-49cadbf84a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ee271-cbf8-43c1-81d9-933b081fc5c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96a77e-a8eb-43ef-abbf-b76e5d77b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26db67-9a4f-4737-a333-3a29bcc16827}" ma:internalName="TaxCatchAll" ma:showField="CatchAllData" ma:web="0c96a77e-a8eb-43ef-abbf-b76e5d77b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6643DB-BB7B-49A0-ABA5-467BD5FE3FB3}">
  <ds:schemaRefs>
    <ds:schemaRef ds:uri="http://schemas.microsoft.com/office/2006/metadata/properties"/>
    <ds:schemaRef ds:uri="http://schemas.microsoft.com/office/infopath/2007/PartnerControls"/>
    <ds:schemaRef ds:uri="98eb1896-0567-465a-9da2-49cadbf84a91"/>
    <ds:schemaRef ds:uri="0c96a77e-a8eb-43ef-abbf-b76e5d77bb86"/>
  </ds:schemaRefs>
</ds:datastoreItem>
</file>

<file path=customXml/itemProps2.xml><?xml version="1.0" encoding="utf-8"?>
<ds:datastoreItem xmlns:ds="http://schemas.openxmlformats.org/officeDocument/2006/customXml" ds:itemID="{7C553D16-4EEE-446C-937F-4138C756D41A}">
  <ds:schemaRefs>
    <ds:schemaRef ds:uri="http://schemas.microsoft.com/sharepoint/v3/contenttype/forms"/>
  </ds:schemaRefs>
</ds:datastoreItem>
</file>

<file path=customXml/itemProps3.xml><?xml version="1.0" encoding="utf-8"?>
<ds:datastoreItem xmlns:ds="http://schemas.openxmlformats.org/officeDocument/2006/customXml" ds:itemID="{51EEE6D0-29FC-4F13-91DF-62B99DB0A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eb1896-0567-465a-9da2-49cadbf84a91"/>
    <ds:schemaRef ds:uri="0c96a77e-a8eb-43ef-abbf-b76e5d77b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2232</Characters>
  <Application>Microsoft Office Word</Application>
  <DocSecurity>0</DocSecurity>
  <Lines>55</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idz2</dc:creator>
  <cp:lastModifiedBy>Luisa Stibbe</cp:lastModifiedBy>
  <cp:revision>18</cp:revision>
  <cp:lastPrinted>2022-01-26T12:23:00Z</cp:lastPrinted>
  <dcterms:created xsi:type="dcterms:W3CDTF">2025-01-24T15:16:00Z</dcterms:created>
  <dcterms:modified xsi:type="dcterms:W3CDTF">2026-01-16T13:57:00Z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0x010100F39E31CF81C4D145875B6F7E0F33CFBB</vt:lpwstr>
  </property>
  <property fmtid="{D5CDD505-2E9C-101B-9397-08002B2CF9AE}" pid="3" name="MediaServiceImageTags">
    <vt:lpwstr/>
  </property>
</Properties>
</file>